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F989C" w14:textId="2C975C89" w:rsidR="00F2702D" w:rsidRPr="003E2F0B" w:rsidRDefault="00AC4483">
      <w:pPr>
        <w:jc w:val="center"/>
        <w:rPr>
          <w:rFonts w:ascii="FS Joey Medium" w:hAnsi="FS Joey Medium"/>
          <w:b/>
          <w:sz w:val="28"/>
          <w:szCs w:val="28"/>
        </w:rPr>
      </w:pPr>
      <w:r w:rsidRPr="003E2F0B">
        <w:rPr>
          <w:rFonts w:ascii="FS Joey Medium" w:hAnsi="FS Joey Medium"/>
          <w:b/>
          <w:sz w:val="28"/>
          <w:szCs w:val="28"/>
        </w:rPr>
        <w:t>COMPUTER SCIENCE</w:t>
      </w:r>
      <w:r w:rsidR="00791123" w:rsidRPr="003E2F0B">
        <w:rPr>
          <w:rFonts w:ascii="FS Joey Medium" w:hAnsi="FS Joey Medium"/>
          <w:b/>
          <w:sz w:val="28"/>
          <w:szCs w:val="28"/>
        </w:rPr>
        <w:t xml:space="preserve"> GCSE-SUMMER 2022- STUDENT STUDY SUPPORT</w:t>
      </w:r>
    </w:p>
    <w:tbl>
      <w:tblPr>
        <w:tblStyle w:val="TableGrid"/>
        <w:tblpPr w:leftFromText="180" w:rightFromText="180" w:vertAnchor="text" w:horzAnchor="page" w:tblpXSpec="center" w:tblpY="367"/>
        <w:tblOverlap w:val="never"/>
        <w:tblW w:w="10824" w:type="dxa"/>
        <w:jc w:val="center"/>
        <w:tblLayout w:type="fixed"/>
        <w:tblLook w:val="04A0" w:firstRow="1" w:lastRow="0" w:firstColumn="1" w:lastColumn="0" w:noHBand="0" w:noVBand="1"/>
      </w:tblPr>
      <w:tblGrid>
        <w:gridCol w:w="5411"/>
        <w:gridCol w:w="5413"/>
      </w:tblGrid>
      <w:tr w:rsidR="00F2702D" w14:paraId="6BB682EC" w14:textId="77777777" w:rsidTr="00AC4483">
        <w:trPr>
          <w:trHeight w:val="544"/>
          <w:jc w:val="center"/>
        </w:trPr>
        <w:tc>
          <w:tcPr>
            <w:tcW w:w="54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6E6DB7" w14:textId="77777777" w:rsidR="00F2702D" w:rsidRDefault="00791123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AQA</w:t>
            </w:r>
          </w:p>
          <w:p w14:paraId="0673E58B" w14:textId="77777777" w:rsidR="00F2702D" w:rsidRDefault="00791123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GCSE (9-1)</w:t>
            </w:r>
          </w:p>
        </w:tc>
        <w:tc>
          <w:tcPr>
            <w:tcW w:w="5413" w:type="dxa"/>
            <w:shd w:val="clear" w:color="auto" w:fill="F2F2F2" w:themeFill="background1" w:themeFillShade="F2"/>
            <w:vAlign w:val="center"/>
          </w:tcPr>
          <w:p w14:paraId="2739B3E1" w14:textId="77777777" w:rsidR="00F2702D" w:rsidRDefault="00791123">
            <w:pPr>
              <w:pStyle w:val="Title"/>
              <w:ind w:right="32"/>
              <w:rPr>
                <w:rFonts w:ascii="FS Joey Medium" w:eastAsia="SimSun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eastAsia="SimSun" w:hAnsi="FS Joey Medium"/>
                <w:b/>
                <w:color w:val="000000" w:themeColor="text1"/>
                <w:sz w:val="32"/>
                <w:szCs w:val="32"/>
              </w:rPr>
              <w:t>Link to download specification</w:t>
            </w:r>
          </w:p>
        </w:tc>
      </w:tr>
      <w:tr w:rsidR="00F2702D" w14:paraId="3DE6AE43" w14:textId="77777777" w:rsidTr="00AC4483">
        <w:trPr>
          <w:trHeight w:val="762"/>
          <w:jc w:val="center"/>
        </w:trPr>
        <w:tc>
          <w:tcPr>
            <w:tcW w:w="5411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73C612BF" w14:textId="7C8E6066" w:rsidR="00F2702D" w:rsidRDefault="00AC4483" w:rsidP="00AC4483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Computer Science</w:t>
            </w:r>
          </w:p>
          <w:p w14:paraId="10CA2BC4" w14:textId="77777777" w:rsidR="00F2702D" w:rsidRDefault="00F2702D" w:rsidP="00AC4483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5413" w:type="dxa"/>
            <w:shd w:val="clear" w:color="auto" w:fill="FFFFFF" w:themeFill="background1"/>
          </w:tcPr>
          <w:p w14:paraId="36FDB3C7" w14:textId="1883D971" w:rsidR="00F2702D" w:rsidRDefault="003E2F0B" w:rsidP="00AC4483">
            <w:pPr>
              <w:pStyle w:val="Title"/>
              <w:spacing w:line="360" w:lineRule="auto"/>
              <w:ind w:right="32"/>
              <w:rPr>
                <w:rFonts w:ascii="FS Joey Medium" w:hAnsi="FS Joey Medium"/>
                <w:bCs/>
                <w:color w:val="000000" w:themeColor="text1"/>
                <w:sz w:val="24"/>
                <w:szCs w:val="24"/>
                <w:u w:val="single"/>
              </w:rPr>
            </w:pPr>
            <w:hyperlink r:id="rId6" w:history="1">
              <w:r w:rsidR="00AC4483" w:rsidRPr="00A83FFC">
                <w:rPr>
                  <w:rStyle w:val="Hyperlink"/>
                  <w:rFonts w:ascii="Helvetica" w:hAnsi="Helvetica"/>
                  <w:sz w:val="27"/>
                  <w:szCs w:val="27"/>
                  <w:shd w:val="clear" w:color="auto" w:fill="FFFFFF"/>
                </w:rPr>
                <w:t>htt</w:t>
              </w:r>
              <w:bookmarkStart w:id="0" w:name="_GoBack"/>
              <w:bookmarkEnd w:id="0"/>
              <w:r w:rsidR="00AC4483" w:rsidRPr="00A83FFC">
                <w:rPr>
                  <w:rStyle w:val="Hyperlink"/>
                  <w:rFonts w:ascii="Helvetica" w:hAnsi="Helvetica"/>
                  <w:sz w:val="27"/>
                  <w:szCs w:val="27"/>
                  <w:shd w:val="clear" w:color="auto" w:fill="FFFFFF"/>
                </w:rPr>
                <w:t>ps://bit.ly/2VRbzMF</w:t>
              </w:r>
            </w:hyperlink>
          </w:p>
        </w:tc>
      </w:tr>
    </w:tbl>
    <w:p w14:paraId="55B8196E" w14:textId="77777777" w:rsidR="00F2702D" w:rsidRDefault="00F2702D">
      <w:pPr>
        <w:rPr>
          <w:rFonts w:ascii="FS Joey" w:hAnsi="FS Joey"/>
        </w:rPr>
      </w:pPr>
    </w:p>
    <w:p w14:paraId="12B469AE" w14:textId="77777777" w:rsidR="00F2702D" w:rsidRDefault="00F2702D">
      <w:pPr>
        <w:jc w:val="center"/>
        <w:rPr>
          <w:rFonts w:ascii="FS Joey Medium" w:hAnsi="FS Joey Medium"/>
          <w:sz w:val="28"/>
          <w:szCs w:val="28"/>
        </w:rPr>
      </w:pPr>
    </w:p>
    <w:tbl>
      <w:tblPr>
        <w:tblStyle w:val="TableGrid"/>
        <w:tblW w:w="10065" w:type="dxa"/>
        <w:jc w:val="center"/>
        <w:tblLook w:val="04A0" w:firstRow="1" w:lastRow="0" w:firstColumn="1" w:lastColumn="0" w:noHBand="0" w:noVBand="1"/>
      </w:tblPr>
      <w:tblGrid>
        <w:gridCol w:w="2689"/>
        <w:gridCol w:w="7376"/>
      </w:tblGrid>
      <w:tr w:rsidR="00F2702D" w14:paraId="18A1C691" w14:textId="77777777">
        <w:trPr>
          <w:jc w:val="center"/>
        </w:trPr>
        <w:tc>
          <w:tcPr>
            <w:tcW w:w="2689" w:type="dxa"/>
            <w:shd w:val="clear" w:color="auto" w:fill="9982B4"/>
          </w:tcPr>
          <w:p w14:paraId="2E46EE16" w14:textId="77777777" w:rsidR="00F2702D" w:rsidRDefault="00791123">
            <w:pPr>
              <w:jc w:val="center"/>
              <w:rPr>
                <w:rFonts w:ascii="FS Joey Medium" w:hAnsi="FS Joey Medium"/>
                <w:b/>
                <w:sz w:val="28"/>
                <w:szCs w:val="28"/>
              </w:rPr>
            </w:pPr>
            <w:r>
              <w:rPr>
                <w:rFonts w:ascii="FS Joey Medium" w:hAnsi="FS Joey Medium"/>
                <w:b/>
                <w:sz w:val="28"/>
                <w:szCs w:val="28"/>
              </w:rPr>
              <w:t>Unit:</w:t>
            </w:r>
          </w:p>
        </w:tc>
        <w:tc>
          <w:tcPr>
            <w:tcW w:w="7376" w:type="dxa"/>
            <w:shd w:val="clear" w:color="auto" w:fill="9982B4"/>
          </w:tcPr>
          <w:p w14:paraId="72288C78" w14:textId="77777777" w:rsidR="00F2702D" w:rsidRDefault="00791123">
            <w:pPr>
              <w:jc w:val="center"/>
              <w:rPr>
                <w:rFonts w:ascii="FS Joey Medium" w:hAnsi="FS Joey Medium"/>
                <w:b/>
                <w:sz w:val="28"/>
                <w:szCs w:val="28"/>
              </w:rPr>
            </w:pPr>
            <w:r>
              <w:rPr>
                <w:rFonts w:ascii="FS Joey Medium" w:hAnsi="FS Joey Medium"/>
                <w:b/>
                <w:sz w:val="28"/>
                <w:szCs w:val="28"/>
              </w:rPr>
              <w:t xml:space="preserve">Exam content </w:t>
            </w:r>
          </w:p>
        </w:tc>
      </w:tr>
      <w:tr w:rsidR="00F2702D" w14:paraId="35B02977" w14:textId="77777777">
        <w:trPr>
          <w:trHeight w:val="2686"/>
          <w:jc w:val="center"/>
        </w:trPr>
        <w:tc>
          <w:tcPr>
            <w:tcW w:w="2689" w:type="dxa"/>
          </w:tcPr>
          <w:p w14:paraId="0EBDA1EC" w14:textId="401233B8" w:rsidR="00AC4483" w:rsidRPr="00AC4483" w:rsidRDefault="00AC4483" w:rsidP="00AC4483">
            <w:pPr>
              <w:jc w:val="center"/>
              <w:rPr>
                <w:rFonts w:ascii="FS Joey" w:hAnsi="FS Joey"/>
                <w:b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bCs/>
                <w:sz w:val="22"/>
                <w:szCs w:val="22"/>
              </w:rPr>
              <w:t>PAPER 1</w:t>
            </w:r>
          </w:p>
          <w:p w14:paraId="7D80816F" w14:textId="6F75A165" w:rsidR="00AC4483" w:rsidRPr="00AC4483" w:rsidRDefault="00AC4483" w:rsidP="00AC4483">
            <w:pPr>
              <w:jc w:val="center"/>
              <w:rPr>
                <w:rFonts w:ascii="FS Joey" w:hAnsi="FS Joey"/>
                <w:b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bCs/>
                <w:sz w:val="22"/>
                <w:szCs w:val="22"/>
              </w:rPr>
              <w:t>J277/01: Computer systems</w:t>
            </w:r>
          </w:p>
          <w:p w14:paraId="132C5511" w14:textId="2CA2D2DF" w:rsidR="00F2702D" w:rsidRDefault="00791123" w:rsidP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>
              <w:rPr>
                <w:rFonts w:ascii="FS Joey" w:hAnsi="FS Joey"/>
                <w:sz w:val="22"/>
                <w:szCs w:val="22"/>
              </w:rPr>
              <w:t>1hr 30 mins exam</w:t>
            </w:r>
          </w:p>
          <w:p w14:paraId="1CC44B75" w14:textId="1556F6C2" w:rsidR="00AC4483" w:rsidRPr="00AC4483" w:rsidRDefault="00AC4483" w:rsidP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AC4483">
              <w:rPr>
                <w:rFonts w:ascii="FS Joey" w:hAnsi="FS Joey"/>
                <w:sz w:val="22"/>
                <w:szCs w:val="22"/>
              </w:rPr>
              <w:t>50% of total GCSE</w:t>
            </w:r>
          </w:p>
          <w:p w14:paraId="68936194" w14:textId="6C8F9143" w:rsidR="00F2702D" w:rsidRDefault="00AC4483" w:rsidP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AC4483">
              <w:rPr>
                <w:rFonts w:ascii="FS Joey" w:hAnsi="FS Joey"/>
                <w:sz w:val="22"/>
                <w:szCs w:val="22"/>
              </w:rPr>
              <w:t>80 marks</w:t>
            </w:r>
            <w:r w:rsidR="00791123">
              <w:rPr>
                <w:rFonts w:ascii="FS Joey" w:hAnsi="FS Joey"/>
                <w:sz w:val="22"/>
                <w:szCs w:val="22"/>
              </w:rPr>
              <w:br/>
              <w:t>Exam - May</w:t>
            </w:r>
          </w:p>
        </w:tc>
        <w:tc>
          <w:tcPr>
            <w:tcW w:w="7376" w:type="dxa"/>
          </w:tcPr>
          <w:p w14:paraId="10ACFB13" w14:textId="77777777" w:rsidR="00AC4483" w:rsidRPr="00AC4483" w:rsidRDefault="00AC4483" w:rsidP="00AC4483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5728D441" w14:textId="540EFAFE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• 1.1 Systems architecture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– All about the components that make up digital devices</w:t>
            </w:r>
          </w:p>
          <w:p w14:paraId="54639EF9" w14:textId="46A5453B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• 1.2 Memory and storage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– All about the memory used to store data</w:t>
            </w:r>
          </w:p>
          <w:p w14:paraId="2047AFD1" w14:textId="34A80072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Cs/>
                <w:sz w:val="22"/>
                <w:szCs w:val="22"/>
              </w:rPr>
              <w:t>•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>1.3 Computer networks, connections and protocols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– learning about the different types of networks and how data is transmitted</w:t>
            </w:r>
          </w:p>
          <w:p w14:paraId="79309E65" w14:textId="5F8DAE33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•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>1.4 Network security</w:t>
            </w:r>
            <w:r>
              <w:rPr>
                <w:rFonts w:ascii="FS Joey" w:hAnsi="FS Joey"/>
                <w:b/>
                <w:sz w:val="22"/>
                <w:szCs w:val="22"/>
              </w:rPr>
              <w:t xml:space="preserve"> – 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>All about the threats facing data and how to prevent against them</w:t>
            </w:r>
          </w:p>
          <w:p w14:paraId="59396EBE" w14:textId="504E5065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Cs/>
                <w:sz w:val="22"/>
                <w:szCs w:val="22"/>
              </w:rPr>
              <w:t>•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>1.5 Systems software</w:t>
            </w:r>
            <w:r>
              <w:rPr>
                <w:rFonts w:ascii="FS Joey" w:hAnsi="FS Joey"/>
                <w:b/>
                <w:sz w:val="22"/>
                <w:szCs w:val="22"/>
              </w:rPr>
              <w:t xml:space="preserve"> – 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>Learning about the software used to control and communicate with computers</w:t>
            </w:r>
          </w:p>
          <w:p w14:paraId="71F3EBF6" w14:textId="46FAB2F2" w:rsidR="00F2702D" w:rsidRPr="00AC4483" w:rsidRDefault="00AC4483" w:rsidP="00AC4483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• 1.6 Ethical, legal, cultural and environmental impacts of digital technology</w:t>
            </w:r>
            <w:r>
              <w:rPr>
                <w:rFonts w:ascii="FS Joey" w:hAnsi="FS Joey"/>
                <w:b/>
                <w:sz w:val="22"/>
                <w:szCs w:val="22"/>
              </w:rPr>
              <w:t xml:space="preserve"> – 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>Exploring the issues facing use of modern computers and the impacts on the wider world</w:t>
            </w:r>
          </w:p>
        </w:tc>
      </w:tr>
      <w:tr w:rsidR="00F2702D" w14:paraId="421321DA" w14:textId="77777777">
        <w:trPr>
          <w:trHeight w:val="2148"/>
          <w:jc w:val="center"/>
        </w:trPr>
        <w:tc>
          <w:tcPr>
            <w:tcW w:w="2689" w:type="dxa"/>
          </w:tcPr>
          <w:p w14:paraId="42337FB0" w14:textId="039A5420" w:rsidR="00F2702D" w:rsidRDefault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>
              <w:rPr>
                <w:rFonts w:ascii="FS Joey" w:hAnsi="FS Joey"/>
                <w:b/>
                <w:sz w:val="22"/>
                <w:szCs w:val="22"/>
              </w:rPr>
              <w:t>PAPER 2</w:t>
            </w:r>
          </w:p>
          <w:p w14:paraId="45BA2D2B" w14:textId="77777777" w:rsidR="00AC4483" w:rsidRDefault="00AC4483">
            <w:pPr>
              <w:jc w:val="center"/>
              <w:rPr>
                <w:rFonts w:ascii="FS Joey" w:hAnsi="FS Joey"/>
                <w:b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bCs/>
                <w:sz w:val="22"/>
                <w:szCs w:val="22"/>
              </w:rPr>
              <w:t>J277/02: Computational thinking, algorithms and programming</w:t>
            </w:r>
          </w:p>
          <w:p w14:paraId="2650E1CC" w14:textId="77777777" w:rsidR="00AC4483" w:rsidRDefault="00AC4483" w:rsidP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>
              <w:rPr>
                <w:rFonts w:ascii="FS Joey" w:hAnsi="FS Joey"/>
                <w:sz w:val="22"/>
                <w:szCs w:val="22"/>
              </w:rPr>
              <w:t>1hr 30 mins exam</w:t>
            </w:r>
          </w:p>
          <w:p w14:paraId="07F3128C" w14:textId="190A6D5C" w:rsidR="00AC4483" w:rsidRPr="00AC4483" w:rsidRDefault="00AC4483" w:rsidP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AC4483">
              <w:rPr>
                <w:rFonts w:ascii="FS Joey" w:hAnsi="FS Joey"/>
                <w:sz w:val="22"/>
                <w:szCs w:val="22"/>
              </w:rPr>
              <w:t>50% of total GCSE</w:t>
            </w:r>
          </w:p>
          <w:p w14:paraId="1D5E9B07" w14:textId="131B4A9F" w:rsidR="00F2702D" w:rsidRDefault="00AC4483" w:rsidP="00AC4483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AC4483">
              <w:rPr>
                <w:rFonts w:ascii="FS Joey" w:hAnsi="FS Joey"/>
                <w:sz w:val="22"/>
                <w:szCs w:val="22"/>
              </w:rPr>
              <w:t>80 marks</w:t>
            </w:r>
            <w:r>
              <w:rPr>
                <w:rFonts w:ascii="FS Joey" w:hAnsi="FS Joey"/>
                <w:sz w:val="22"/>
                <w:szCs w:val="22"/>
              </w:rPr>
              <w:br/>
              <w:t>Exam - May</w:t>
            </w:r>
          </w:p>
        </w:tc>
        <w:tc>
          <w:tcPr>
            <w:tcW w:w="7376" w:type="dxa"/>
          </w:tcPr>
          <w:p w14:paraId="6E416F3F" w14:textId="77777777" w:rsidR="00AC4483" w:rsidRPr="00AC4483" w:rsidRDefault="00AC4483" w:rsidP="00AC4483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5F55B95F" w14:textId="0EE9FCFE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Cs/>
                <w:sz w:val="22"/>
                <w:szCs w:val="22"/>
              </w:rPr>
              <w:t>• 2.1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 xml:space="preserve"> Algorithms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– Learning about computational thinking and how we create solutions to problems</w:t>
            </w:r>
          </w:p>
          <w:p w14:paraId="76B56A85" w14:textId="455FF39D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• 2.2 Programming fundamentals</w:t>
            </w:r>
            <w:r>
              <w:rPr>
                <w:rFonts w:ascii="FS Joey" w:hAnsi="FS Joey"/>
                <w:bCs/>
                <w:sz w:val="22"/>
                <w:szCs w:val="22"/>
              </w:rPr>
              <w:t xml:space="preserve"> – learning the basics of programming including variables and program flow</w:t>
            </w:r>
          </w:p>
          <w:p w14:paraId="28C45792" w14:textId="534A48C4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•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>2.3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>Producing robust programs</w:t>
            </w:r>
            <w:r>
              <w:rPr>
                <w:rFonts w:ascii="FS Joey" w:hAnsi="FS Joey"/>
                <w:b/>
                <w:sz w:val="22"/>
                <w:szCs w:val="22"/>
              </w:rPr>
              <w:t xml:space="preserve"> – </w:t>
            </w:r>
            <w:r>
              <w:rPr>
                <w:rFonts w:ascii="FS Joey" w:hAnsi="FS Joey"/>
                <w:bCs/>
                <w:sz w:val="22"/>
                <w:szCs w:val="22"/>
              </w:rPr>
              <w:t>Learning how to ensure the safe and proper use of software and programs</w:t>
            </w:r>
          </w:p>
          <w:p w14:paraId="0F603B35" w14:textId="61E20FB0" w:rsidR="00AC4483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• 2.4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>Boolean logic</w:t>
            </w:r>
            <w:r>
              <w:rPr>
                <w:rFonts w:ascii="FS Joey" w:hAnsi="FS Joey"/>
                <w:b/>
                <w:sz w:val="22"/>
                <w:szCs w:val="22"/>
              </w:rPr>
              <w:t xml:space="preserve"> – 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>exploring the use of logic gates and application to programming</w:t>
            </w:r>
          </w:p>
          <w:p w14:paraId="20C509BB" w14:textId="5EC36602" w:rsidR="00F2702D" w:rsidRPr="00AC4483" w:rsidRDefault="00AC4483" w:rsidP="00AC4483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• </w:t>
            </w:r>
            <w:r w:rsidRPr="00AC4483">
              <w:rPr>
                <w:rFonts w:ascii="FS Joey" w:hAnsi="FS Joey"/>
                <w:b/>
                <w:sz w:val="22"/>
                <w:szCs w:val="22"/>
              </w:rPr>
              <w:t xml:space="preserve">2.5 Programming languages and Integrated Development Environments </w:t>
            </w:r>
            <w:r>
              <w:rPr>
                <w:rFonts w:ascii="FS Joey" w:hAnsi="FS Joey"/>
                <w:b/>
                <w:sz w:val="22"/>
                <w:szCs w:val="22"/>
              </w:rPr>
              <w:t xml:space="preserve">– </w:t>
            </w:r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Looking at </w:t>
            </w:r>
            <w:proofErr w:type="gramStart"/>
            <w:r w:rsidRPr="00AC4483">
              <w:rPr>
                <w:rFonts w:ascii="FS Joey" w:hAnsi="FS Joey"/>
                <w:bCs/>
                <w:sz w:val="22"/>
                <w:szCs w:val="22"/>
              </w:rPr>
              <w:t>high and low level</w:t>
            </w:r>
            <w:proofErr w:type="gramEnd"/>
            <w:r w:rsidRPr="00AC4483">
              <w:rPr>
                <w:rFonts w:ascii="FS Joey" w:hAnsi="FS Joey"/>
                <w:bCs/>
                <w:sz w:val="22"/>
                <w:szCs w:val="22"/>
              </w:rPr>
              <w:t xml:space="preserve"> language, translators and the software tools to make our jobs easier when creating programs</w:t>
            </w:r>
          </w:p>
        </w:tc>
      </w:tr>
    </w:tbl>
    <w:p w14:paraId="2763F724" w14:textId="77777777" w:rsidR="00F2702D" w:rsidRDefault="00F2702D"/>
    <w:p w14:paraId="410CF9FE" w14:textId="77777777" w:rsidR="00F2702D" w:rsidRDefault="00791123">
      <w:pPr>
        <w:pStyle w:val="NoSpacing"/>
        <w:rPr>
          <w:rFonts w:ascii="FS Joey Medium" w:hAnsi="FS Joey Medium"/>
          <w:b/>
          <w:sz w:val="28"/>
          <w:szCs w:val="28"/>
          <w:u w:val="single"/>
        </w:rPr>
      </w:pPr>
      <w:r>
        <w:rPr>
          <w:rFonts w:ascii="FS Joey Medium" w:hAnsi="FS Joey Medium"/>
          <w:b/>
          <w:sz w:val="28"/>
          <w:szCs w:val="28"/>
          <w:u w:val="single"/>
        </w:rPr>
        <w:t>Parents/Carers - How Can You Help?</w:t>
      </w:r>
    </w:p>
    <w:p w14:paraId="29DF5DEA" w14:textId="77777777" w:rsidR="00F2702D" w:rsidRDefault="00F2702D">
      <w:pPr>
        <w:pStyle w:val="NoSpacing"/>
        <w:rPr>
          <w:rFonts w:ascii="FS Joey" w:hAnsi="FS Joey"/>
          <w:b/>
          <w:u w:val="single"/>
        </w:rPr>
      </w:pPr>
    </w:p>
    <w:p w14:paraId="552FBC2B" w14:textId="220C8C14" w:rsidR="007479A9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  <w:b/>
        </w:rPr>
        <w:t>Ensure your child begins to regularly revise the content that we have already covered.</w:t>
      </w:r>
      <w:r w:rsidR="007479A9">
        <w:rPr>
          <w:rFonts w:ascii="FS Joey" w:hAnsi="FS Joey"/>
          <w:b/>
        </w:rPr>
        <w:t xml:space="preserve"> We have covered the whole course content at least once already and are just tackling misconceptions and working on retrieval.</w:t>
      </w:r>
      <w:r>
        <w:rPr>
          <w:rFonts w:ascii="FS Joey" w:hAnsi="FS Joey"/>
        </w:rPr>
        <w:t xml:space="preserve"> </w:t>
      </w:r>
    </w:p>
    <w:p w14:paraId="42AB0565" w14:textId="77777777" w:rsidR="00F2702D" w:rsidRDefault="00F2702D">
      <w:pPr>
        <w:pStyle w:val="NoSpacing"/>
        <w:rPr>
          <w:rFonts w:ascii="FS Joey" w:hAnsi="FS Joey"/>
        </w:rPr>
      </w:pPr>
    </w:p>
    <w:p w14:paraId="3BFA4CDF" w14:textId="77777777" w:rsidR="007479A9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Ensure your child completes all weekly </w:t>
      </w:r>
      <w:r w:rsidR="00AC4483">
        <w:rPr>
          <w:rFonts w:ascii="FS Joey" w:hAnsi="FS Joey"/>
        </w:rPr>
        <w:t>SMART revise</w:t>
      </w:r>
      <w:r>
        <w:rPr>
          <w:rFonts w:ascii="FS Joey" w:hAnsi="FS Joey"/>
        </w:rPr>
        <w:t xml:space="preserve"> homework </w:t>
      </w:r>
      <w:r w:rsidR="00AC4483">
        <w:rPr>
          <w:rFonts w:ascii="FS Joey" w:hAnsi="FS Joey"/>
        </w:rPr>
        <w:t>questions</w:t>
      </w:r>
      <w:r>
        <w:rPr>
          <w:rFonts w:ascii="FS Joey" w:hAnsi="FS Joey"/>
        </w:rPr>
        <w:t xml:space="preserve"> which provide a useful method of retrieval. </w:t>
      </w:r>
      <w:r w:rsidR="00AC4483">
        <w:rPr>
          <w:rFonts w:ascii="FS Joey" w:hAnsi="FS Joey"/>
        </w:rPr>
        <w:t>The expectation is that they complete 20 questions per week</w:t>
      </w:r>
      <w:r>
        <w:rPr>
          <w:rFonts w:ascii="FS Joey" w:hAnsi="FS Joey"/>
        </w:rPr>
        <w:t xml:space="preserve">. </w:t>
      </w:r>
      <w:r w:rsidR="00AC4483">
        <w:rPr>
          <w:rFonts w:ascii="FS Joey" w:hAnsi="FS Joey"/>
        </w:rPr>
        <w:t>This will be checked and anyone who is off track will be asked to come at lunch to complete the homework.</w:t>
      </w:r>
      <w:r>
        <w:rPr>
          <w:rFonts w:ascii="FS Joey" w:hAnsi="FS Joey"/>
        </w:rPr>
        <w:t xml:space="preserve"> </w:t>
      </w:r>
    </w:p>
    <w:p w14:paraId="35FABC00" w14:textId="20DC3C19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Assessments in </w:t>
      </w:r>
      <w:r w:rsidR="007479A9">
        <w:rPr>
          <w:rFonts w:ascii="FS Joey" w:hAnsi="FS Joey"/>
        </w:rPr>
        <w:t>Computer Science</w:t>
      </w:r>
      <w:r>
        <w:rPr>
          <w:rFonts w:ascii="FS Joey" w:hAnsi="FS Joey"/>
        </w:rPr>
        <w:t xml:space="preserve"> take place regularly in the classroom and the mock exam dates for Year 11 are</w:t>
      </w:r>
      <w:r w:rsidR="007479A9">
        <w:rPr>
          <w:rFonts w:ascii="FS Joey" w:hAnsi="FS Joey"/>
        </w:rPr>
        <w:t xml:space="preserve"> November</w:t>
      </w:r>
      <w:r>
        <w:rPr>
          <w:rFonts w:ascii="FS Joey" w:hAnsi="FS Joey"/>
        </w:rPr>
        <w:t xml:space="preserve"> and March. </w:t>
      </w:r>
    </w:p>
    <w:p w14:paraId="6F0B0A56" w14:textId="77777777" w:rsidR="00F2702D" w:rsidRDefault="00F2702D">
      <w:pPr>
        <w:pStyle w:val="NoSpacing"/>
        <w:rPr>
          <w:rFonts w:ascii="FS Joey" w:hAnsi="FS Joey"/>
        </w:rPr>
      </w:pPr>
    </w:p>
    <w:p w14:paraId="15988A3E" w14:textId="602EE30F" w:rsidR="00F2702D" w:rsidRDefault="007479A9">
      <w:pPr>
        <w:pStyle w:val="NoSpacing"/>
        <w:rPr>
          <w:rFonts w:ascii="FS Joey" w:hAnsi="FS Joey"/>
        </w:rPr>
      </w:pPr>
      <w:r>
        <w:rPr>
          <w:rFonts w:ascii="FS Joey" w:hAnsi="FS Joey"/>
        </w:rPr>
        <w:lastRenderedPageBreak/>
        <w:t xml:space="preserve">Anyone struggling or needing any support is welcome </w:t>
      </w:r>
      <w:proofErr w:type="spellStart"/>
      <w:r>
        <w:rPr>
          <w:rFonts w:ascii="FS Joey" w:hAnsi="FS Joey"/>
        </w:rPr>
        <w:t>anytime</w:t>
      </w:r>
      <w:proofErr w:type="spellEnd"/>
      <w:r>
        <w:rPr>
          <w:rFonts w:ascii="FS Joey" w:hAnsi="FS Joey"/>
        </w:rPr>
        <w:t xml:space="preserve"> after school for intense and focused support</w:t>
      </w:r>
      <w:r w:rsidR="00791123">
        <w:rPr>
          <w:rFonts w:ascii="FS Joey" w:hAnsi="FS Joey"/>
        </w:rPr>
        <w:t>.</w:t>
      </w:r>
    </w:p>
    <w:p w14:paraId="17FC2FE3" w14:textId="77777777" w:rsidR="00F2702D" w:rsidRDefault="00F2702D">
      <w:pPr>
        <w:pStyle w:val="NoSpacing"/>
        <w:rPr>
          <w:rFonts w:ascii="FS Joey" w:hAnsi="FS Joey"/>
        </w:rPr>
      </w:pPr>
    </w:p>
    <w:p w14:paraId="40C5D641" w14:textId="5C12661C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>Good websites to use for revision include: BBC Bitesize, Seneca</w:t>
      </w:r>
      <w:r w:rsidR="007479A9">
        <w:rPr>
          <w:rFonts w:ascii="FS Joey" w:hAnsi="FS Joey"/>
        </w:rPr>
        <w:t xml:space="preserve">, Isaac computer science </w:t>
      </w:r>
      <w:r>
        <w:rPr>
          <w:rFonts w:ascii="FS Joey" w:hAnsi="FS Joey"/>
        </w:rPr>
        <w:t xml:space="preserve">and </w:t>
      </w:r>
      <w:r w:rsidR="007479A9">
        <w:rPr>
          <w:rFonts w:ascii="FS Joey" w:hAnsi="FS Joey"/>
        </w:rPr>
        <w:t>the SMART revise app.</w:t>
      </w:r>
      <w:r>
        <w:rPr>
          <w:rFonts w:ascii="FS Joey" w:hAnsi="FS Joey"/>
        </w:rPr>
        <w:br/>
        <w:t>There is no coursework component for Geography. Students will be awarded a 1-9 grade, based on 100% exam</w:t>
      </w:r>
      <w:r w:rsidR="007479A9">
        <w:rPr>
          <w:rFonts w:ascii="FS Joey" w:hAnsi="FS Joey"/>
        </w:rPr>
        <w:t xml:space="preserve"> content</w:t>
      </w:r>
      <w:r>
        <w:rPr>
          <w:rFonts w:ascii="FS Joey" w:hAnsi="FS Joey"/>
        </w:rPr>
        <w:t xml:space="preserve">. </w:t>
      </w:r>
    </w:p>
    <w:p w14:paraId="00B95DB3" w14:textId="77777777" w:rsidR="00F2702D" w:rsidRDefault="00F2702D">
      <w:pPr>
        <w:pStyle w:val="NoSpacing"/>
        <w:rPr>
          <w:rFonts w:ascii="FS Joey" w:hAnsi="FS Joey"/>
        </w:rPr>
      </w:pPr>
    </w:p>
    <w:p w14:paraId="624C4696" w14:textId="77777777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Useful revision strategies: </w:t>
      </w:r>
    </w:p>
    <w:p w14:paraId="233CC8EE" w14:textId="77777777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Mind maps </w:t>
      </w:r>
    </w:p>
    <w:p w14:paraId="6DF508A2" w14:textId="77777777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Revision cards </w:t>
      </w:r>
    </w:p>
    <w:p w14:paraId="2ED1A5AB" w14:textId="77777777" w:rsidR="007479A9" w:rsidRDefault="007479A9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Practicing programming </w:t>
      </w:r>
    </w:p>
    <w:p w14:paraId="0C7C7E31" w14:textId="6E87D3F3" w:rsidR="00F2702D" w:rsidRDefault="00F2702D">
      <w:pPr>
        <w:pStyle w:val="NoSpacing"/>
        <w:rPr>
          <w:rFonts w:ascii="FS Joey" w:hAnsi="FS Joey"/>
        </w:rPr>
      </w:pPr>
    </w:p>
    <w:p w14:paraId="1F01E62F" w14:textId="65C9F6FD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There are copies of GCSE exam papers and samples on </w:t>
      </w:r>
      <w:r w:rsidR="007479A9">
        <w:rPr>
          <w:rFonts w:ascii="FS Joey" w:hAnsi="FS Joey"/>
        </w:rPr>
        <w:t>OCR</w:t>
      </w:r>
      <w:r>
        <w:rPr>
          <w:rFonts w:ascii="FS Joey" w:hAnsi="FS Joey"/>
        </w:rPr>
        <w:t xml:space="preserve"> website.</w:t>
      </w:r>
    </w:p>
    <w:p w14:paraId="26E85E62" w14:textId="77777777" w:rsidR="00F2702D" w:rsidRDefault="00F2702D">
      <w:pPr>
        <w:pStyle w:val="NoSpacing"/>
        <w:rPr>
          <w:rFonts w:ascii="FS Joey" w:hAnsi="FS Joey"/>
        </w:rPr>
      </w:pPr>
    </w:p>
    <w:p w14:paraId="3B79B01E" w14:textId="45E960E4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The most suitable revision guide </w:t>
      </w:r>
      <w:r w:rsidR="007479A9">
        <w:rPr>
          <w:rFonts w:ascii="FS Joey" w:hAnsi="FS Joey"/>
        </w:rPr>
        <w:t>that has already been supplied to the students.</w:t>
      </w:r>
      <w:r>
        <w:rPr>
          <w:rFonts w:ascii="FS Joey" w:hAnsi="FS Joey"/>
        </w:rPr>
        <w:t xml:space="preserve"> </w:t>
      </w:r>
      <w:r w:rsidR="007479A9">
        <w:rPr>
          <w:rFonts w:ascii="FS Joey" w:hAnsi="FS Joey"/>
        </w:rPr>
        <w:t>I</w:t>
      </w:r>
      <w:r>
        <w:rPr>
          <w:rFonts w:ascii="FS Joey" w:hAnsi="FS Joey"/>
        </w:rPr>
        <w:t xml:space="preserve">t is the </w:t>
      </w:r>
      <w:r w:rsidR="007479A9">
        <w:rPr>
          <w:rFonts w:ascii="FS Joey" w:hAnsi="FS Joey"/>
        </w:rPr>
        <w:t xml:space="preserve">CGP </w:t>
      </w:r>
      <w:r>
        <w:rPr>
          <w:rFonts w:ascii="FS Joey" w:hAnsi="FS Joey"/>
        </w:rPr>
        <w:t xml:space="preserve">GCSE 9-1 </w:t>
      </w:r>
      <w:r w:rsidR="007479A9">
        <w:rPr>
          <w:rFonts w:ascii="FS Joey" w:hAnsi="FS Joey"/>
        </w:rPr>
        <w:t>OCR Computer Science</w:t>
      </w:r>
      <w:r>
        <w:rPr>
          <w:rFonts w:ascii="FS Joey" w:hAnsi="FS Joey"/>
        </w:rPr>
        <w:t xml:space="preserve"> revision guide. </w:t>
      </w:r>
    </w:p>
    <w:p w14:paraId="2536E7D1" w14:textId="4668005C" w:rsidR="007479A9" w:rsidRDefault="007479A9">
      <w:pPr>
        <w:pStyle w:val="NoSpacing"/>
        <w:rPr>
          <w:rFonts w:ascii="FS Joey" w:hAnsi="FS Joey"/>
        </w:rPr>
      </w:pPr>
    </w:p>
    <w:p w14:paraId="1EE2B58C" w14:textId="16CE2A73" w:rsidR="007479A9" w:rsidRDefault="007479A9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All the subject content is available on </w:t>
      </w:r>
      <w:proofErr w:type="spellStart"/>
      <w:r>
        <w:rPr>
          <w:rFonts w:ascii="FS Joey" w:hAnsi="FS Joey"/>
        </w:rPr>
        <w:t>Youtube</w:t>
      </w:r>
      <w:proofErr w:type="spellEnd"/>
      <w:r>
        <w:rPr>
          <w:rFonts w:ascii="FS Joey" w:hAnsi="FS Joey"/>
        </w:rPr>
        <w:t xml:space="preserve"> if you search Mr Weir Computer science.</w:t>
      </w:r>
    </w:p>
    <w:p w14:paraId="4666328F" w14:textId="77777777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 </w:t>
      </w:r>
    </w:p>
    <w:p w14:paraId="59AE729C" w14:textId="41483067" w:rsidR="00F2702D" w:rsidRDefault="00791123">
      <w:pPr>
        <w:pStyle w:val="NoSpacing"/>
        <w:rPr>
          <w:rFonts w:ascii="FS Joey" w:hAnsi="FS Joey"/>
        </w:rPr>
      </w:pPr>
      <w:r>
        <w:rPr>
          <w:rFonts w:ascii="FS Joey" w:hAnsi="FS Joey"/>
        </w:rPr>
        <w:t xml:space="preserve">Any issues regarding geography please contact us on: </w:t>
      </w:r>
      <w:hyperlink r:id="rId7" w:history="1">
        <w:r w:rsidR="007479A9" w:rsidRPr="00A83FFC">
          <w:rPr>
            <w:rStyle w:val="Hyperlink"/>
            <w:rFonts w:ascii="FS Joey" w:hAnsi="FS Joey"/>
          </w:rPr>
          <w:t>jonathan.weir@consilium-at.com</w:t>
        </w:r>
      </w:hyperlink>
    </w:p>
    <w:p w14:paraId="146FC2A3" w14:textId="77777777" w:rsidR="00F2702D" w:rsidRDefault="00F2702D">
      <w:pPr>
        <w:rPr>
          <w:rFonts w:ascii="FS Joey" w:hAnsi="FS Joey"/>
        </w:rPr>
      </w:pPr>
    </w:p>
    <w:sectPr w:rsidR="00F2702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2D1CB" w14:textId="77777777" w:rsidR="00791123" w:rsidRDefault="00791123">
      <w:pPr>
        <w:spacing w:after="0" w:line="240" w:lineRule="auto"/>
      </w:pPr>
      <w:r>
        <w:separator/>
      </w:r>
    </w:p>
  </w:endnote>
  <w:endnote w:type="continuationSeparator" w:id="0">
    <w:p w14:paraId="1365D45F" w14:textId="77777777" w:rsidR="00791123" w:rsidRDefault="00791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S Joey Medium">
    <w:altName w:val="Calibri"/>
    <w:charset w:val="00"/>
    <w:family w:val="auto"/>
    <w:pitch w:val="variable"/>
    <w:sig w:usb0="A00000AF" w:usb1="4000A06A" w:usb2="00000000" w:usb3="00000000" w:csb0="0000009B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S Joey">
    <w:altName w:val="Calibri"/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3C4A8" w14:textId="77777777" w:rsidR="00791123" w:rsidRDefault="00791123">
      <w:pPr>
        <w:spacing w:after="0" w:line="240" w:lineRule="auto"/>
      </w:pPr>
      <w:r>
        <w:separator/>
      </w:r>
    </w:p>
  </w:footnote>
  <w:footnote w:type="continuationSeparator" w:id="0">
    <w:p w14:paraId="0BAF1283" w14:textId="77777777" w:rsidR="00791123" w:rsidRDefault="00791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05142" w14:textId="77777777" w:rsidR="00F2702D" w:rsidRDefault="0079112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8A21E50" wp14:editId="6E719CFB">
          <wp:simplePos x="0" y="0"/>
          <wp:positionH relativeFrom="column">
            <wp:posOffset>-676275</wp:posOffset>
          </wp:positionH>
          <wp:positionV relativeFrom="paragraph">
            <wp:posOffset>-163830</wp:posOffset>
          </wp:positionV>
          <wp:extent cx="1895475" cy="628650"/>
          <wp:effectExtent l="0" t="0" r="9525" b="0"/>
          <wp:wrapTight wrapText="bothSides">
            <wp:wrapPolygon edited="0">
              <wp:start x="1737" y="0"/>
              <wp:lineTo x="0" y="3927"/>
              <wp:lineTo x="0" y="17673"/>
              <wp:lineTo x="1737" y="20945"/>
              <wp:lineTo x="6078" y="20945"/>
              <wp:lineTo x="15847" y="20945"/>
              <wp:lineTo x="19972" y="17673"/>
              <wp:lineTo x="19104" y="10473"/>
              <wp:lineTo x="21491" y="8509"/>
              <wp:lineTo x="21491" y="1964"/>
              <wp:lineTo x="6078" y="0"/>
              <wp:lineTo x="1737" y="0"/>
            </wp:wrapPolygon>
          </wp:wrapTight>
          <wp:docPr id="30" name="Picture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2D"/>
    <w:rsid w:val="003E2F0B"/>
    <w:rsid w:val="006F54FB"/>
    <w:rsid w:val="007479A9"/>
    <w:rsid w:val="00791123"/>
    <w:rsid w:val="00AC4483"/>
    <w:rsid w:val="00F2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533D2"/>
  <w15:chartTrackingRefBased/>
  <w15:docId w15:val="{C42E512C-D9AF-4A50-9BB3-E960BF339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Title">
    <w:name w:val="Title"/>
    <w:basedOn w:val="Normal"/>
    <w:link w:val="TitleChar"/>
    <w:qFormat/>
    <w:pPr>
      <w:spacing w:after="0" w:line="240" w:lineRule="auto"/>
      <w:jc w:val="center"/>
    </w:pPr>
    <w:rPr>
      <w:rFonts w:ascii="Arial" w:eastAsia="Times New Roman" w:hAnsi="Arial" w:cs="Arial"/>
      <w:color w:val="800000"/>
      <w:sz w:val="36"/>
      <w:szCs w:val="36"/>
    </w:rPr>
  </w:style>
  <w:style w:type="character" w:customStyle="1" w:styleId="TitleChar">
    <w:name w:val="Title Char"/>
    <w:basedOn w:val="DefaultParagraphFont"/>
    <w:link w:val="Title"/>
    <w:rPr>
      <w:rFonts w:ascii="Arial" w:eastAsia="Times New Roman" w:hAnsi="Arial" w:cs="Arial"/>
      <w:color w:val="8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C4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jonathan.weir@consilium-a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t.ly/2VRbzM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Stapley</dc:creator>
  <cp:keywords/>
  <dc:description/>
  <cp:lastModifiedBy>Mrs A St John</cp:lastModifiedBy>
  <cp:revision>2</cp:revision>
  <cp:lastPrinted>2022-09-27T19:02:00Z</cp:lastPrinted>
  <dcterms:created xsi:type="dcterms:W3CDTF">2022-09-27T19:02:00Z</dcterms:created>
  <dcterms:modified xsi:type="dcterms:W3CDTF">2022-09-27T19:02:00Z</dcterms:modified>
</cp:coreProperties>
</file>